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C8" w:rsidRDefault="00A77AC8" w:rsidP="00A77A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Информация о сроках проведения </w:t>
      </w:r>
    </w:p>
    <w:p w:rsidR="00A77AC8" w:rsidRDefault="0044697B" w:rsidP="00A77A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итогового сочинения (изложения) </w:t>
      </w:r>
      <w:r w:rsidR="00A77AC8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в 2026 году</w:t>
      </w:r>
    </w:p>
    <w:p w:rsidR="003216AD" w:rsidRDefault="003216AD">
      <w:pPr>
        <w:rPr>
          <w:b/>
        </w:rPr>
      </w:pPr>
    </w:p>
    <w:p w:rsidR="0044697B" w:rsidRDefault="0044697B" w:rsidP="0044697B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</w:rPr>
      </w:pPr>
      <w:r w:rsidRPr="0044697B">
        <w:rPr>
          <w:rFonts w:ascii="Times New Roman" w:hAnsi="Times New Roman"/>
          <w:sz w:val="28"/>
        </w:rPr>
        <w:t xml:space="preserve">Итоговое сочинение (изложение) в 2025-2026 учебном году планируется проводить </w:t>
      </w:r>
    </w:p>
    <w:p w:rsidR="0044697B" w:rsidRDefault="0044697B" w:rsidP="0044697B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</w:rPr>
      </w:pPr>
      <w:r w:rsidRPr="0044697B">
        <w:rPr>
          <w:rFonts w:ascii="Times New Roman" w:hAnsi="Times New Roman"/>
          <w:sz w:val="28"/>
        </w:rPr>
        <w:sym w:font="Symbol" w:char="F0B7"/>
      </w:r>
      <w:r w:rsidRPr="0044697B">
        <w:rPr>
          <w:rFonts w:ascii="Times New Roman" w:hAnsi="Times New Roman"/>
          <w:sz w:val="28"/>
        </w:rPr>
        <w:t xml:space="preserve"> в первую среду декабря </w:t>
      </w:r>
      <w:r w:rsidRPr="0044697B">
        <w:rPr>
          <w:rFonts w:ascii="Times New Roman" w:hAnsi="Times New Roman"/>
          <w:b/>
          <w:sz w:val="28"/>
        </w:rPr>
        <w:t>3 декабря 2025 года</w:t>
      </w:r>
      <w:r w:rsidRPr="0044697B">
        <w:rPr>
          <w:rFonts w:ascii="Times New Roman" w:hAnsi="Times New Roman"/>
          <w:sz w:val="28"/>
        </w:rPr>
        <w:t xml:space="preserve">; </w:t>
      </w:r>
    </w:p>
    <w:p w:rsidR="0044697B" w:rsidRDefault="0044697B" w:rsidP="0044697B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</w:rPr>
      </w:pPr>
      <w:r w:rsidRPr="0044697B">
        <w:rPr>
          <w:rFonts w:ascii="Times New Roman" w:hAnsi="Times New Roman"/>
          <w:sz w:val="28"/>
        </w:rPr>
        <w:sym w:font="Symbol" w:char="F0B7"/>
      </w:r>
      <w:r w:rsidRPr="0044697B">
        <w:rPr>
          <w:rFonts w:ascii="Times New Roman" w:hAnsi="Times New Roman"/>
          <w:sz w:val="28"/>
        </w:rPr>
        <w:t xml:space="preserve"> в дополнительные сроки: в первую среду февраля </w:t>
      </w:r>
      <w:r w:rsidRPr="0044697B">
        <w:rPr>
          <w:rFonts w:ascii="Times New Roman" w:hAnsi="Times New Roman"/>
          <w:b/>
          <w:sz w:val="28"/>
        </w:rPr>
        <w:t>4 февраля 2026 года</w:t>
      </w:r>
      <w:r w:rsidRPr="0044697B">
        <w:rPr>
          <w:rFonts w:ascii="Times New Roman" w:hAnsi="Times New Roman"/>
          <w:sz w:val="28"/>
        </w:rPr>
        <w:t xml:space="preserve"> и вторую среду апреля </w:t>
      </w:r>
      <w:r w:rsidRPr="0044697B">
        <w:rPr>
          <w:rFonts w:ascii="Times New Roman" w:hAnsi="Times New Roman"/>
          <w:b/>
          <w:sz w:val="28"/>
        </w:rPr>
        <w:t>8 апреля 2026 года</w:t>
      </w:r>
      <w:r w:rsidRPr="0044697B">
        <w:rPr>
          <w:rFonts w:ascii="Times New Roman" w:hAnsi="Times New Roman"/>
          <w:sz w:val="28"/>
        </w:rPr>
        <w:t xml:space="preserve">. </w:t>
      </w:r>
    </w:p>
    <w:p w:rsidR="00460307" w:rsidRPr="0044697B" w:rsidRDefault="0044697B" w:rsidP="0044697B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/>
          <w:sz w:val="28"/>
        </w:rPr>
      </w:pPr>
      <w:r w:rsidRPr="0044697B">
        <w:rPr>
          <w:rFonts w:ascii="Times New Roman" w:hAnsi="Times New Roman"/>
          <w:sz w:val="28"/>
        </w:rPr>
        <w:t>Написать сочинение в дополнительные сроки смогут выпускники, пол</w:t>
      </w:r>
      <w:r>
        <w:rPr>
          <w:rFonts w:ascii="Times New Roman" w:hAnsi="Times New Roman"/>
          <w:sz w:val="28"/>
        </w:rPr>
        <w:t xml:space="preserve">учившие за сочинение «незачет» </w:t>
      </w:r>
      <w:r w:rsidRPr="0044697B">
        <w:rPr>
          <w:rFonts w:ascii="Times New Roman" w:hAnsi="Times New Roman"/>
          <w:sz w:val="28"/>
        </w:rPr>
        <w:t>либо пропустившие его написание в основной срок по уважительной причине, подтвержденной документально.</w:t>
      </w:r>
    </w:p>
    <w:p w:rsidR="0044697B" w:rsidRPr="00460307" w:rsidRDefault="0044697B" w:rsidP="004603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307" w:rsidRPr="00460307" w:rsidTr="00460307">
        <w:tc>
          <w:tcPr>
            <w:tcW w:w="4785" w:type="dxa"/>
          </w:tcPr>
          <w:p w:rsidR="00460307" w:rsidRPr="00460307" w:rsidRDefault="0044697B" w:rsidP="0044697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 дата проведения итогового сочинения (изложения)</w:t>
            </w:r>
          </w:p>
        </w:tc>
        <w:tc>
          <w:tcPr>
            <w:tcW w:w="4786" w:type="dxa"/>
          </w:tcPr>
          <w:p w:rsidR="00460307" w:rsidRPr="00460307" w:rsidRDefault="0044697B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 декабря 2025</w:t>
            </w:r>
            <w:r w:rsidR="00460307"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60307" w:rsidRPr="00460307" w:rsidTr="00460307">
        <w:tc>
          <w:tcPr>
            <w:tcW w:w="4785" w:type="dxa"/>
            <w:vMerge w:val="restart"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Дополнительные даты</w:t>
            </w:r>
            <w:r w:rsidR="0044697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проведения итогового сочинения (изложения)</w:t>
            </w:r>
          </w:p>
        </w:tc>
        <w:tc>
          <w:tcPr>
            <w:tcW w:w="4786" w:type="dxa"/>
          </w:tcPr>
          <w:p w:rsidR="00460307" w:rsidRPr="00460307" w:rsidRDefault="0044697B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4 февраля </w:t>
            </w:r>
            <w:r w:rsidR="00460307"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2026 года</w:t>
            </w:r>
          </w:p>
        </w:tc>
      </w:tr>
      <w:tr w:rsidR="00460307" w:rsidRPr="00460307" w:rsidTr="00460307">
        <w:tc>
          <w:tcPr>
            <w:tcW w:w="4785" w:type="dxa"/>
            <w:vMerge/>
          </w:tcPr>
          <w:p w:rsidR="00460307" w:rsidRPr="00460307" w:rsidRDefault="00460307" w:rsidP="00460307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60307" w:rsidRPr="00460307" w:rsidRDefault="0044697B" w:rsidP="0044697B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8 </w:t>
            </w:r>
            <w:bookmarkStart w:id="0" w:name="_GoBack"/>
            <w:bookmarkEnd w:id="0"/>
            <w:r w:rsidR="00460307" w:rsidRPr="00460307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апреля 2026 года</w:t>
            </w:r>
          </w:p>
        </w:tc>
      </w:tr>
    </w:tbl>
    <w:p w:rsidR="00460307" w:rsidRPr="00460307" w:rsidRDefault="00460307" w:rsidP="0046030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60307" w:rsidRPr="00460307" w:rsidRDefault="00460307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460307" w:rsidRPr="0046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3DB"/>
    <w:multiLevelType w:val="hybridMultilevel"/>
    <w:tmpl w:val="8B98B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7"/>
    <w:rsid w:val="003216AD"/>
    <w:rsid w:val="0044697B"/>
    <w:rsid w:val="00460307"/>
    <w:rsid w:val="00A76BE7"/>
    <w:rsid w:val="00A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6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030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60307"/>
  </w:style>
  <w:style w:type="paragraph" w:styleId="a4">
    <w:name w:val="Balloon Text"/>
    <w:basedOn w:val="a"/>
    <w:link w:val="a5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307"/>
    <w:pPr>
      <w:ind w:left="720"/>
      <w:contextualSpacing/>
    </w:pPr>
  </w:style>
  <w:style w:type="table" w:styleId="a7">
    <w:name w:val="Table Grid"/>
    <w:basedOn w:val="a1"/>
    <w:uiPriority w:val="59"/>
    <w:rsid w:val="0046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603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603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6030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60307"/>
  </w:style>
  <w:style w:type="paragraph" w:styleId="a4">
    <w:name w:val="Balloon Text"/>
    <w:basedOn w:val="a"/>
    <w:link w:val="a5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30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0307"/>
    <w:pPr>
      <w:ind w:left="720"/>
      <w:contextualSpacing/>
    </w:pPr>
  </w:style>
  <w:style w:type="table" w:styleId="a7">
    <w:name w:val="Table Grid"/>
    <w:basedOn w:val="a1"/>
    <w:uiPriority w:val="59"/>
    <w:rsid w:val="0046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60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2025-11-06T09:46:00Z</dcterms:created>
  <dcterms:modified xsi:type="dcterms:W3CDTF">2025-11-06T11:34:00Z</dcterms:modified>
</cp:coreProperties>
</file>